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253A" w:rsidRPr="00EE0F24" w:rsidRDefault="0050253A" w:rsidP="0050253A">
      <w:pPr>
        <w:pStyle w:val="2nesltext"/>
        <w:contextualSpacing/>
        <w:jc w:val="center"/>
        <w:rPr>
          <w:b/>
          <w:sz w:val="28"/>
        </w:rPr>
      </w:pPr>
      <w:r w:rsidRPr="00EE0F24">
        <w:rPr>
          <w:b/>
          <w:sz w:val="28"/>
        </w:rPr>
        <w:t xml:space="preserve">Příloha č. 1 </w:t>
      </w:r>
      <w:r w:rsidR="003F4E2A" w:rsidRPr="00EE0F24">
        <w:rPr>
          <w:b/>
          <w:sz w:val="28"/>
        </w:rPr>
        <w:t>dokumentac</w:t>
      </w:r>
      <w:r w:rsidR="00727A6C" w:rsidRPr="00EE0F24">
        <w:rPr>
          <w:b/>
          <w:sz w:val="28"/>
        </w:rPr>
        <w:t>e</w:t>
      </w:r>
      <w:r w:rsidR="00225D7F" w:rsidRPr="00EE0F24">
        <w:rPr>
          <w:b/>
          <w:sz w:val="28"/>
        </w:rPr>
        <w:t xml:space="preserve"> zadávacího řízen</w:t>
      </w:r>
      <w:r w:rsidR="00242C0C" w:rsidRPr="00EE0F24">
        <w:rPr>
          <w:b/>
          <w:sz w:val="28"/>
        </w:rPr>
        <w:t>í</w:t>
      </w:r>
    </w:p>
    <w:p w:rsidR="0050253A" w:rsidRPr="00EE0F24" w:rsidRDefault="00F43946" w:rsidP="0050253A">
      <w:pPr>
        <w:pStyle w:val="2nesltext"/>
        <w:contextualSpacing/>
        <w:jc w:val="center"/>
        <w:rPr>
          <w:b/>
          <w:sz w:val="28"/>
        </w:rPr>
      </w:pPr>
      <w:r w:rsidRPr="00EE0F24">
        <w:rPr>
          <w:b/>
          <w:sz w:val="28"/>
        </w:rPr>
        <w:t>-</w:t>
      </w:r>
    </w:p>
    <w:p w:rsidR="0050253A" w:rsidRDefault="00664EC4" w:rsidP="003514D4">
      <w:pPr>
        <w:pStyle w:val="2nesltext"/>
        <w:spacing w:after="360"/>
        <w:jc w:val="center"/>
        <w:rPr>
          <w:b/>
          <w:sz w:val="28"/>
        </w:rPr>
      </w:pPr>
      <w:r w:rsidRPr="00EE0F24">
        <w:rPr>
          <w:b/>
          <w:sz w:val="28"/>
        </w:rPr>
        <w:t>Předloha</w:t>
      </w:r>
      <w:r w:rsidR="0050253A" w:rsidRPr="00EE0F24">
        <w:rPr>
          <w:b/>
          <w:sz w:val="28"/>
        </w:rPr>
        <w:t xml:space="preserve"> krycího listu</w:t>
      </w:r>
      <w:r w:rsidR="003A743B" w:rsidRPr="00EE0F24">
        <w:rPr>
          <w:b/>
          <w:sz w:val="28"/>
        </w:rPr>
        <w:t xml:space="preserve"> nabídk</w:t>
      </w:r>
      <w:r w:rsidR="005819FC" w:rsidRPr="00EE0F24">
        <w:rPr>
          <w:b/>
          <w:sz w:val="28"/>
        </w:rPr>
        <w:t>y</w:t>
      </w:r>
    </w:p>
    <w:p w:rsidR="000366F5" w:rsidRPr="00EE0F24" w:rsidRDefault="000366F5" w:rsidP="000366F5">
      <w:pPr>
        <w:pStyle w:val="2nesltext"/>
        <w:jc w:val="center"/>
        <w:rPr>
          <w:b/>
          <w:sz w:val="28"/>
        </w:rPr>
      </w:pPr>
      <w:r>
        <w:rPr>
          <w:b/>
          <w:sz w:val="28"/>
        </w:rPr>
        <w:t>Krycí list nabídky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0366F5" w:rsidRPr="00CC5EF8" w:rsidTr="00441FEB">
        <w:trPr>
          <w:trHeight w:val="1134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Název </w:t>
            </w:r>
            <w:r>
              <w:rPr>
                <w:rFonts w:ascii="Calibri" w:hAnsi="Calibri"/>
                <w:b/>
                <w:sz w:val="22"/>
                <w:szCs w:val="20"/>
              </w:rPr>
              <w:t>zadávacího řízení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366F5" w:rsidRPr="00F83C1E" w:rsidRDefault="00F83C1E" w:rsidP="00441FEB">
            <w:pPr>
              <w:pStyle w:val="Zkladntext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F83C1E">
              <w:rPr>
                <w:rFonts w:ascii="Calibri" w:hAnsi="Calibri" w:cs="Calibri"/>
                <w:sz w:val="22"/>
                <w:szCs w:val="22"/>
              </w:rPr>
              <w:t>Zajištění dopravní obslužnosti veřejnou linkovou dopravou na území Královéhradeckého kraje pro přechodné období od roku 2019 – Výběrová oblast č. </w:t>
            </w:r>
            <w:r w:rsidR="00AC78B0" w:rsidRPr="00AC78B0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</w:tr>
      <w:tr w:rsidR="000366F5" w:rsidRPr="00CC5EF8" w:rsidTr="00441FEB">
        <w:trPr>
          <w:trHeight w:val="340"/>
        </w:trPr>
        <w:tc>
          <w:tcPr>
            <w:tcW w:w="9142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50253A" w:rsidRDefault="000366F5" w:rsidP="00441FEB">
            <w:pPr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b/>
                <w:sz w:val="22"/>
                <w:szCs w:val="20"/>
              </w:rPr>
              <w:t>Účastník zadávacího řízení</w:t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sz w:val="22"/>
                <w:szCs w:val="20"/>
              </w:rPr>
            </w:pPr>
            <w:r w:rsidRPr="003851A1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(název </w:t>
            </w:r>
            <w:r w:rsidRPr="003851A1">
              <w:rPr>
                <w:rFonts w:ascii="Calibri" w:hAnsi="Calibri"/>
                <w:b/>
                <w:sz w:val="22"/>
                <w:szCs w:val="22"/>
              </w:rPr>
              <w:t>/ obchodní firma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/ jméno a příjmení)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274A49" w:rsidRDefault="0000224E" w:rsidP="00441FEB">
            <w:pPr>
              <w:jc w:val="left"/>
              <w:rPr>
                <w:rFonts w:ascii="Calibri" w:hAnsi="Calibri"/>
                <w:b/>
                <w:sz w:val="22"/>
                <w:szCs w:val="20"/>
                <w:highlight w:val="cyan"/>
              </w:rPr>
            </w:pPr>
            <w:r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Sídlo / místo podnikání / bydliště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Právní forma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Obchodní rejstřík / živnostenský rejstřík / jiná evidence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IČO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DIČ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Je</w:t>
            </w:r>
            <w:r>
              <w:rPr>
                <w:rFonts w:ascii="Calibri" w:hAnsi="Calibri"/>
                <w:b/>
                <w:sz w:val="22"/>
                <w:szCs w:val="20"/>
              </w:rPr>
              <w:t xml:space="preserve"> /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není plátce DPH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Bankovní ústav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Číslo účtu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Osoba oprávněná zastupovat </w:t>
            </w:r>
            <w:r>
              <w:rPr>
                <w:rFonts w:ascii="Calibri" w:hAnsi="Calibri"/>
                <w:b/>
                <w:sz w:val="22"/>
                <w:szCs w:val="20"/>
              </w:rPr>
              <w:t>účastníka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, funkce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Telefon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Default="000366F5" w:rsidP="00441FEB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E-mailový kontakt</w:t>
            </w:r>
          </w:p>
          <w:p w:rsidR="000366F5" w:rsidRPr="00857E4A" w:rsidRDefault="000366F5" w:rsidP="00441FEB">
            <w:pPr>
              <w:rPr>
                <w:rFonts w:ascii="Calibri" w:hAnsi="Calibri"/>
                <w:b/>
                <w:sz w:val="22"/>
                <w:szCs w:val="22"/>
              </w:rPr>
            </w:pPr>
            <w:r w:rsidRPr="00857E4A">
              <w:rPr>
                <w:rFonts w:ascii="Calibri" w:hAnsi="Calibri"/>
                <w:b/>
                <w:sz w:val="22"/>
                <w:szCs w:val="22"/>
              </w:rPr>
              <w:t>pro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komunikaci se zadavatelem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E967D3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7D3" w:rsidRDefault="00E967D3" w:rsidP="00441FEB">
            <w:pPr>
              <w:rPr>
                <w:rFonts w:ascii="Calibri" w:hAnsi="Calibri"/>
                <w:b/>
                <w:sz w:val="22"/>
                <w:szCs w:val="22"/>
              </w:rPr>
            </w:pPr>
            <w:r w:rsidRPr="00F8081F">
              <w:rPr>
                <w:rFonts w:ascii="Calibri" w:hAnsi="Calibri"/>
                <w:b/>
                <w:sz w:val="22"/>
                <w:szCs w:val="22"/>
              </w:rPr>
              <w:t>Malý a střední podnik ve smyslu doporučení Komise 2003/361/ES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967D3" w:rsidRPr="00A30280" w:rsidRDefault="00E967D3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8C2E49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E49" w:rsidRPr="00F8081F" w:rsidRDefault="008C2E49" w:rsidP="00441FEB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 xml:space="preserve">Internetová adresa pro získání výpisu </w:t>
            </w:r>
            <w:r w:rsidR="003514D4">
              <w:rPr>
                <w:rFonts w:ascii="Calibri" w:hAnsi="Calibri"/>
                <w:b/>
                <w:sz w:val="22"/>
                <w:szCs w:val="22"/>
              </w:rPr>
              <w:t xml:space="preserve">z SKD nebo </w:t>
            </w:r>
            <w:r w:rsidR="009571A1">
              <w:rPr>
                <w:rFonts w:ascii="Calibri" w:hAnsi="Calibri"/>
                <w:b/>
                <w:sz w:val="22"/>
                <w:szCs w:val="22"/>
              </w:rPr>
              <w:t xml:space="preserve">certifikátu z </w:t>
            </w:r>
            <w:r w:rsidR="003514D4">
              <w:rPr>
                <w:rFonts w:ascii="Calibri" w:hAnsi="Calibri"/>
                <w:b/>
                <w:sz w:val="22"/>
                <w:szCs w:val="22"/>
              </w:rPr>
              <w:t>SCD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účastníka, je-li v </w:t>
            </w:r>
            <w:r w:rsidR="003514D4">
              <w:rPr>
                <w:rFonts w:ascii="Calibri" w:hAnsi="Calibri"/>
                <w:b/>
                <w:sz w:val="22"/>
                <w:szCs w:val="22"/>
              </w:rPr>
              <w:t>něm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účastník</w:t>
            </w:r>
            <w:r w:rsidR="009571A1">
              <w:rPr>
                <w:rFonts w:ascii="Calibri" w:hAnsi="Calibri"/>
                <w:b/>
                <w:sz w:val="22"/>
                <w:szCs w:val="22"/>
              </w:rPr>
              <w:t xml:space="preserve"> zapsá</w:t>
            </w:r>
            <w:r w:rsidR="00F83C1E">
              <w:rPr>
                <w:rFonts w:ascii="Calibri" w:hAnsi="Calibri"/>
                <w:b/>
                <w:sz w:val="22"/>
                <w:szCs w:val="22"/>
              </w:rPr>
              <w:t>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C2E49" w:rsidRPr="00A30280" w:rsidRDefault="008C2E49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340"/>
        </w:trPr>
        <w:tc>
          <w:tcPr>
            <w:tcW w:w="914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50253A" w:rsidRDefault="000366F5" w:rsidP="00441FEB">
            <w:pPr>
              <w:rPr>
                <w:rFonts w:ascii="Calibri" w:hAnsi="Calibri"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POKYNY PRO </w:t>
            </w:r>
            <w:r>
              <w:rPr>
                <w:rFonts w:ascii="Calibri" w:hAnsi="Calibri"/>
                <w:b/>
                <w:i/>
                <w:sz w:val="22"/>
                <w:szCs w:val="20"/>
              </w:rPr>
              <w:t>ÚČASTNÍKA ZADÁVACÍHO ŘÍZENÍ:</w:t>
            </w: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při zpracování </w:t>
            </w:r>
            <w:r>
              <w:rPr>
                <w:rFonts w:ascii="Calibri" w:hAnsi="Calibri"/>
                <w:i/>
                <w:sz w:val="22"/>
                <w:szCs w:val="20"/>
              </w:rPr>
              <w:t>nabídky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budou v případě </w:t>
            </w:r>
            <w:r>
              <w:rPr>
                <w:rFonts w:ascii="Calibri" w:hAnsi="Calibri"/>
                <w:i/>
                <w:sz w:val="22"/>
                <w:szCs w:val="20"/>
              </w:rPr>
              <w:t>spojení dodavatelů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uvedeny v krycím listu údaje o všech </w:t>
            </w:r>
            <w:r>
              <w:rPr>
                <w:rFonts w:ascii="Calibri" w:hAnsi="Calibri"/>
                <w:i/>
                <w:sz w:val="22"/>
                <w:szCs w:val="20"/>
              </w:rPr>
              <w:t>spojených dodavatelích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>, a to přidáním dalších řádků tabulky ve stejné struktuře jako výše.</w:t>
            </w:r>
          </w:p>
        </w:tc>
      </w:tr>
      <w:tr w:rsidR="000366F5" w:rsidRPr="00CC5EF8" w:rsidTr="00441FEB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366F5" w:rsidRPr="00C60E80" w:rsidRDefault="000366F5" w:rsidP="00441FEB">
            <w:pPr>
              <w:jc w:val="left"/>
              <w:rPr>
                <w:rFonts w:ascii="Calibri" w:hAnsi="Calibri"/>
                <w:b/>
                <w:i/>
                <w:sz w:val="22"/>
                <w:szCs w:val="20"/>
              </w:rPr>
            </w:pPr>
            <w:r w:rsidRPr="00C60E80">
              <w:rPr>
                <w:rFonts w:ascii="Calibri" w:hAnsi="Calibri"/>
                <w:b/>
                <w:i/>
                <w:sz w:val="22"/>
                <w:szCs w:val="20"/>
              </w:rPr>
              <w:t>Osoba oprávněná zastupovat ostatní dodavatele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rPr>
                <w:rFonts w:ascii="Calibri" w:hAnsi="Calibri"/>
                <w:sz w:val="22"/>
                <w:szCs w:val="20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366F5" w:rsidRPr="00CC5EF8" w:rsidTr="00441FEB">
        <w:trPr>
          <w:trHeight w:val="850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Datum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  <w:bookmarkStart w:id="0" w:name="_GoBack"/>
        <w:bookmarkEnd w:id="0"/>
      </w:tr>
      <w:tr w:rsidR="000366F5" w:rsidRPr="00CC5EF8" w:rsidTr="00441FEB">
        <w:trPr>
          <w:trHeight w:val="1134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0366F5" w:rsidRPr="0050253A" w:rsidRDefault="000366F5" w:rsidP="00441FEB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Razítko a podpis oprávněné osoby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366F5" w:rsidRPr="00A30280" w:rsidRDefault="0000224E" w:rsidP="00441FEB">
            <w:pPr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0366F5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:rsidR="00556F94" w:rsidRPr="00EE0F24" w:rsidRDefault="00556F94" w:rsidP="003514D4">
      <w:pPr>
        <w:rPr>
          <w:rFonts w:ascii="Calibri" w:hAnsi="Calibri"/>
          <w:sz w:val="20"/>
        </w:rPr>
      </w:pPr>
    </w:p>
    <w:sectPr w:rsidR="00556F94" w:rsidRPr="00EE0F24" w:rsidSect="00E62F4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74EA" w:rsidRDefault="001F74EA" w:rsidP="00161B4F">
      <w:r>
        <w:separator/>
      </w:r>
    </w:p>
  </w:endnote>
  <w:endnote w:type="continuationSeparator" w:id="0">
    <w:p w:rsidR="001F74EA" w:rsidRDefault="001F74EA" w:rsidP="0016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FEB" w:rsidRPr="00140581" w:rsidRDefault="00441FEB" w:rsidP="00161B4F">
    <w:pPr>
      <w:pStyle w:val="Zpat"/>
      <w:rPr>
        <w:rFonts w:ascii="Calibri" w:hAnsi="Calibri"/>
        <w:sz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</w:t>
    </w:r>
    <w:r w:rsidRPr="00D63C44">
      <w:rPr>
        <w:rFonts w:ascii="Calibri" w:hAnsi="Calibri"/>
        <w:sz w:val="22"/>
      </w:rPr>
      <w:t xml:space="preserve">řízení </w:t>
    </w:r>
    <w:r w:rsidR="00AC78B0" w:rsidRPr="00AC78B0">
      <w:rPr>
        <w:rFonts w:ascii="Calibri" w:hAnsi="Calibri"/>
        <w:b/>
        <w:sz w:val="22"/>
        <w:szCs w:val="22"/>
      </w:rPr>
      <w:t>KHKADJR04</w:t>
    </w:r>
    <w:r w:rsidRPr="00D63C44">
      <w:rPr>
        <w:rFonts w:ascii="Calibri" w:hAnsi="Calibri"/>
        <w:sz w:val="22"/>
        <w:szCs w:val="20"/>
      </w:rPr>
      <w:t xml:space="preserve"> –</w:t>
    </w:r>
    <w:r w:rsidRPr="0050253A">
      <w:rPr>
        <w:rFonts w:ascii="Calibri" w:hAnsi="Calibri"/>
        <w:sz w:val="22"/>
        <w:szCs w:val="20"/>
      </w:rPr>
      <w:t xml:space="preserve"> </w:t>
    </w:r>
    <w:r w:rsidRPr="00D54E14">
      <w:rPr>
        <w:rFonts w:ascii="Calibri" w:hAnsi="Calibri"/>
        <w:sz w:val="22"/>
        <w:szCs w:val="20"/>
      </w:rPr>
      <w:t>příloha č. 1</w:t>
    </w:r>
    <w:r>
      <w:rPr>
        <w:rFonts w:ascii="Calibri" w:hAnsi="Calibri"/>
        <w:sz w:val="22"/>
        <w:szCs w:val="20"/>
      </w:rPr>
      <w:tab/>
    </w:r>
    <w:r w:rsidRPr="0050253A">
      <w:rPr>
        <w:rFonts w:ascii="Calibri" w:hAnsi="Calibri"/>
        <w:sz w:val="22"/>
        <w:szCs w:val="20"/>
      </w:rPr>
      <w:t xml:space="preserve">Stránka </w:t>
    </w:r>
    <w:r w:rsidR="0000224E" w:rsidRPr="0050253A">
      <w:rPr>
        <w:rFonts w:ascii="Calibri" w:hAnsi="Calibri"/>
        <w:b/>
        <w:sz w:val="22"/>
        <w:szCs w:val="20"/>
      </w:rPr>
      <w:fldChar w:fldCharType="begin"/>
    </w:r>
    <w:r w:rsidRPr="0050253A">
      <w:rPr>
        <w:rFonts w:ascii="Calibri" w:hAnsi="Calibri"/>
        <w:b/>
        <w:sz w:val="22"/>
        <w:szCs w:val="20"/>
      </w:rPr>
      <w:instrText>PAGE</w:instrText>
    </w:r>
    <w:r w:rsidR="0000224E" w:rsidRPr="0050253A">
      <w:rPr>
        <w:rFonts w:ascii="Calibri" w:hAnsi="Calibri"/>
        <w:b/>
        <w:sz w:val="22"/>
        <w:szCs w:val="20"/>
      </w:rPr>
      <w:fldChar w:fldCharType="separate"/>
    </w:r>
    <w:r w:rsidR="002F7B06">
      <w:rPr>
        <w:rFonts w:ascii="Calibri" w:hAnsi="Calibri"/>
        <w:b/>
        <w:noProof/>
        <w:sz w:val="22"/>
        <w:szCs w:val="20"/>
      </w:rPr>
      <w:t>1</w:t>
    </w:r>
    <w:r w:rsidR="0000224E" w:rsidRPr="0050253A">
      <w:rPr>
        <w:rFonts w:ascii="Calibri" w:hAnsi="Calibri"/>
        <w:b/>
        <w:sz w:val="22"/>
        <w:szCs w:val="20"/>
      </w:rPr>
      <w:fldChar w:fldCharType="end"/>
    </w:r>
    <w:r w:rsidRPr="0050253A">
      <w:rPr>
        <w:rFonts w:ascii="Calibri" w:hAnsi="Calibri"/>
        <w:sz w:val="22"/>
        <w:szCs w:val="20"/>
      </w:rPr>
      <w:t xml:space="preserve"> z </w:t>
    </w:r>
    <w:r w:rsidR="0000224E" w:rsidRPr="0050253A">
      <w:rPr>
        <w:rFonts w:ascii="Calibri" w:hAnsi="Calibri"/>
        <w:b/>
        <w:sz w:val="22"/>
        <w:szCs w:val="20"/>
      </w:rPr>
      <w:fldChar w:fldCharType="begin"/>
    </w:r>
    <w:r w:rsidRPr="0050253A">
      <w:rPr>
        <w:rFonts w:ascii="Calibri" w:hAnsi="Calibri"/>
        <w:b/>
        <w:sz w:val="22"/>
        <w:szCs w:val="20"/>
      </w:rPr>
      <w:instrText>NUMPAGES</w:instrText>
    </w:r>
    <w:r w:rsidR="0000224E" w:rsidRPr="0050253A">
      <w:rPr>
        <w:rFonts w:ascii="Calibri" w:hAnsi="Calibri"/>
        <w:b/>
        <w:sz w:val="22"/>
        <w:szCs w:val="20"/>
      </w:rPr>
      <w:fldChar w:fldCharType="separate"/>
    </w:r>
    <w:r w:rsidR="002F7B06">
      <w:rPr>
        <w:rFonts w:ascii="Calibri" w:hAnsi="Calibri"/>
        <w:b/>
        <w:noProof/>
        <w:sz w:val="22"/>
        <w:szCs w:val="20"/>
      </w:rPr>
      <w:t>1</w:t>
    </w:r>
    <w:r w:rsidR="0000224E" w:rsidRPr="0050253A">
      <w:rPr>
        <w:rFonts w:ascii="Calibri" w:hAnsi="Calibri"/>
        <w:b/>
        <w:sz w:val="22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FEB" w:rsidRDefault="00D63C44">
    <w:pPr>
      <w:pStyle w:val="Zp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41FEB">
      <w:rPr>
        <w:noProof/>
      </w:rPr>
      <w:t>1</w:t>
    </w:r>
    <w:r>
      <w:rPr>
        <w:noProof/>
      </w:rPr>
      <w:fldChar w:fldCharType="end"/>
    </w:r>
  </w:p>
  <w:p w:rsidR="00441FEB" w:rsidRDefault="00441FE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74EA" w:rsidRDefault="001F74EA" w:rsidP="00161B4F">
      <w:r>
        <w:separator/>
      </w:r>
    </w:p>
  </w:footnote>
  <w:footnote w:type="continuationSeparator" w:id="0">
    <w:p w:rsidR="001F74EA" w:rsidRDefault="001F74EA" w:rsidP="00161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FEB" w:rsidRDefault="00441FEB" w:rsidP="001A17C0">
    <w:pPr>
      <w:pStyle w:val="Zhlav"/>
      <w:tabs>
        <w:tab w:val="clear" w:pos="4536"/>
        <w:tab w:val="clear" w:pos="9072"/>
        <w:tab w:val="left" w:pos="391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1FEB" w:rsidRDefault="00441FEB" w:rsidP="001A17C0">
    <w:pPr>
      <w:pStyle w:val="Zhlav"/>
      <w:tabs>
        <w:tab w:val="clear" w:pos="4536"/>
        <w:tab w:val="center" w:pos="0"/>
      </w:tabs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B4F"/>
    <w:rsid w:val="0000224E"/>
    <w:rsid w:val="00002880"/>
    <w:rsid w:val="000366F5"/>
    <w:rsid w:val="000604AC"/>
    <w:rsid w:val="0007209C"/>
    <w:rsid w:val="0009466D"/>
    <w:rsid w:val="000B330E"/>
    <w:rsid w:val="000C63B4"/>
    <w:rsid w:val="0011336F"/>
    <w:rsid w:val="001372A2"/>
    <w:rsid w:val="00140581"/>
    <w:rsid w:val="00146A65"/>
    <w:rsid w:val="00161B4F"/>
    <w:rsid w:val="00165EDE"/>
    <w:rsid w:val="00193711"/>
    <w:rsid w:val="001A17C0"/>
    <w:rsid w:val="001A43E6"/>
    <w:rsid w:val="001B1393"/>
    <w:rsid w:val="001B5BC9"/>
    <w:rsid w:val="001D20D4"/>
    <w:rsid w:val="001E7F11"/>
    <w:rsid w:val="001F74EA"/>
    <w:rsid w:val="0021240C"/>
    <w:rsid w:val="00225D7F"/>
    <w:rsid w:val="00242239"/>
    <w:rsid w:val="00242C0C"/>
    <w:rsid w:val="002749B7"/>
    <w:rsid w:val="00274A49"/>
    <w:rsid w:val="002960CB"/>
    <w:rsid w:val="002A1309"/>
    <w:rsid w:val="002A2A3C"/>
    <w:rsid w:val="002D0053"/>
    <w:rsid w:val="002E5D9B"/>
    <w:rsid w:val="002F3687"/>
    <w:rsid w:val="002F7977"/>
    <w:rsid w:val="002F7B06"/>
    <w:rsid w:val="0030162D"/>
    <w:rsid w:val="00311681"/>
    <w:rsid w:val="00346B37"/>
    <w:rsid w:val="003514D4"/>
    <w:rsid w:val="00367C40"/>
    <w:rsid w:val="003805BD"/>
    <w:rsid w:val="00381A5A"/>
    <w:rsid w:val="003A743B"/>
    <w:rsid w:val="003B2B23"/>
    <w:rsid w:val="003B7D44"/>
    <w:rsid w:val="003D59DC"/>
    <w:rsid w:val="003E6A4A"/>
    <w:rsid w:val="003F15D2"/>
    <w:rsid w:val="003F3EEB"/>
    <w:rsid w:val="003F4E2A"/>
    <w:rsid w:val="004336EF"/>
    <w:rsid w:val="004364BF"/>
    <w:rsid w:val="00441FEB"/>
    <w:rsid w:val="00444A40"/>
    <w:rsid w:val="00446BA9"/>
    <w:rsid w:val="0045115B"/>
    <w:rsid w:val="004D2DA2"/>
    <w:rsid w:val="004E5558"/>
    <w:rsid w:val="004F3EA3"/>
    <w:rsid w:val="0050253A"/>
    <w:rsid w:val="00527A00"/>
    <w:rsid w:val="0054425D"/>
    <w:rsid w:val="00550FBE"/>
    <w:rsid w:val="00556F94"/>
    <w:rsid w:val="00561A31"/>
    <w:rsid w:val="00571F45"/>
    <w:rsid w:val="00577D8C"/>
    <w:rsid w:val="005819FC"/>
    <w:rsid w:val="005A5F49"/>
    <w:rsid w:val="005C0248"/>
    <w:rsid w:val="005D0A02"/>
    <w:rsid w:val="005E5D44"/>
    <w:rsid w:val="006013FF"/>
    <w:rsid w:val="00603888"/>
    <w:rsid w:val="00606630"/>
    <w:rsid w:val="00620404"/>
    <w:rsid w:val="00632DD2"/>
    <w:rsid w:val="00642E1C"/>
    <w:rsid w:val="006526AA"/>
    <w:rsid w:val="00664EC4"/>
    <w:rsid w:val="00684FE5"/>
    <w:rsid w:val="00686A74"/>
    <w:rsid w:val="006A61F8"/>
    <w:rsid w:val="006B3329"/>
    <w:rsid w:val="006F3A1C"/>
    <w:rsid w:val="00727A6C"/>
    <w:rsid w:val="00763615"/>
    <w:rsid w:val="0077173E"/>
    <w:rsid w:val="007A1E04"/>
    <w:rsid w:val="007C577E"/>
    <w:rsid w:val="007C6991"/>
    <w:rsid w:val="00807866"/>
    <w:rsid w:val="00814A99"/>
    <w:rsid w:val="00824D1C"/>
    <w:rsid w:val="00837966"/>
    <w:rsid w:val="00847269"/>
    <w:rsid w:val="00860AF2"/>
    <w:rsid w:val="00860D31"/>
    <w:rsid w:val="00864B5A"/>
    <w:rsid w:val="00872E63"/>
    <w:rsid w:val="00887B29"/>
    <w:rsid w:val="00891266"/>
    <w:rsid w:val="00891947"/>
    <w:rsid w:val="008A77EA"/>
    <w:rsid w:val="008C2E49"/>
    <w:rsid w:val="008C6ABE"/>
    <w:rsid w:val="008C6D30"/>
    <w:rsid w:val="00903D6C"/>
    <w:rsid w:val="00905DAD"/>
    <w:rsid w:val="00915BD3"/>
    <w:rsid w:val="009241AC"/>
    <w:rsid w:val="00933DE3"/>
    <w:rsid w:val="009571A1"/>
    <w:rsid w:val="009606FD"/>
    <w:rsid w:val="0096466A"/>
    <w:rsid w:val="009808BF"/>
    <w:rsid w:val="009C7F23"/>
    <w:rsid w:val="009D785A"/>
    <w:rsid w:val="009E50FC"/>
    <w:rsid w:val="00A016F9"/>
    <w:rsid w:val="00A13EBA"/>
    <w:rsid w:val="00A2709A"/>
    <w:rsid w:val="00A30280"/>
    <w:rsid w:val="00A33AB7"/>
    <w:rsid w:val="00A355F4"/>
    <w:rsid w:val="00A42931"/>
    <w:rsid w:val="00A45CD7"/>
    <w:rsid w:val="00A804D6"/>
    <w:rsid w:val="00AA08DC"/>
    <w:rsid w:val="00AB2379"/>
    <w:rsid w:val="00AB2F47"/>
    <w:rsid w:val="00AC3B1D"/>
    <w:rsid w:val="00AC78B0"/>
    <w:rsid w:val="00AD5D9F"/>
    <w:rsid w:val="00AF59C1"/>
    <w:rsid w:val="00B0203F"/>
    <w:rsid w:val="00B071C9"/>
    <w:rsid w:val="00B3516C"/>
    <w:rsid w:val="00B442F6"/>
    <w:rsid w:val="00B44DFE"/>
    <w:rsid w:val="00B64371"/>
    <w:rsid w:val="00B6640A"/>
    <w:rsid w:val="00B6793F"/>
    <w:rsid w:val="00B800A1"/>
    <w:rsid w:val="00B83928"/>
    <w:rsid w:val="00B94D04"/>
    <w:rsid w:val="00BF6F24"/>
    <w:rsid w:val="00C06056"/>
    <w:rsid w:val="00C063E0"/>
    <w:rsid w:val="00C074F6"/>
    <w:rsid w:val="00C077E6"/>
    <w:rsid w:val="00C11F44"/>
    <w:rsid w:val="00C7015E"/>
    <w:rsid w:val="00C71BFF"/>
    <w:rsid w:val="00C76DD8"/>
    <w:rsid w:val="00CA086B"/>
    <w:rsid w:val="00CA0A18"/>
    <w:rsid w:val="00CA4E19"/>
    <w:rsid w:val="00CB02B0"/>
    <w:rsid w:val="00CB11D2"/>
    <w:rsid w:val="00CC5EF8"/>
    <w:rsid w:val="00CD6DD0"/>
    <w:rsid w:val="00D106D9"/>
    <w:rsid w:val="00D20EC1"/>
    <w:rsid w:val="00D40A9D"/>
    <w:rsid w:val="00D44968"/>
    <w:rsid w:val="00D54E14"/>
    <w:rsid w:val="00D60FE1"/>
    <w:rsid w:val="00D63C44"/>
    <w:rsid w:val="00D7531D"/>
    <w:rsid w:val="00D753A2"/>
    <w:rsid w:val="00D91510"/>
    <w:rsid w:val="00D91F68"/>
    <w:rsid w:val="00DA7963"/>
    <w:rsid w:val="00DB0980"/>
    <w:rsid w:val="00DB43EB"/>
    <w:rsid w:val="00DD6E52"/>
    <w:rsid w:val="00DE027F"/>
    <w:rsid w:val="00E12278"/>
    <w:rsid w:val="00E231DE"/>
    <w:rsid w:val="00E30B40"/>
    <w:rsid w:val="00E41CAA"/>
    <w:rsid w:val="00E460D3"/>
    <w:rsid w:val="00E46AE5"/>
    <w:rsid w:val="00E554FE"/>
    <w:rsid w:val="00E62F47"/>
    <w:rsid w:val="00E71CC1"/>
    <w:rsid w:val="00E7754C"/>
    <w:rsid w:val="00E81F01"/>
    <w:rsid w:val="00E90678"/>
    <w:rsid w:val="00E93DA4"/>
    <w:rsid w:val="00E967D3"/>
    <w:rsid w:val="00EA1193"/>
    <w:rsid w:val="00EA4F56"/>
    <w:rsid w:val="00EC6D64"/>
    <w:rsid w:val="00EE0F24"/>
    <w:rsid w:val="00EE5063"/>
    <w:rsid w:val="00EF00D7"/>
    <w:rsid w:val="00EF1B09"/>
    <w:rsid w:val="00EF6EEB"/>
    <w:rsid w:val="00EF7B69"/>
    <w:rsid w:val="00F03432"/>
    <w:rsid w:val="00F43946"/>
    <w:rsid w:val="00F46F42"/>
    <w:rsid w:val="00F51E5E"/>
    <w:rsid w:val="00F56C5B"/>
    <w:rsid w:val="00F56D19"/>
    <w:rsid w:val="00F66E6D"/>
    <w:rsid w:val="00F763A1"/>
    <w:rsid w:val="00F77692"/>
    <w:rsid w:val="00F82529"/>
    <w:rsid w:val="00F83C1E"/>
    <w:rsid w:val="00F907E7"/>
    <w:rsid w:val="00F9604F"/>
    <w:rsid w:val="00FA3023"/>
    <w:rsid w:val="00FE317F"/>
    <w:rsid w:val="00FF036B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9BD73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2" w:qFormat="1"/>
    <w:lsdException w:name="heading 2" w:semiHidden="1" w:uiPriority="0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161B4F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2"/>
    <w:qFormat/>
    <w:rsid w:val="00EE0F24"/>
    <w:pPr>
      <w:keepNext/>
      <w:keepLines/>
      <w:pageBreakBefore/>
      <w:numPr>
        <w:numId w:val="1"/>
      </w:numPr>
      <w:spacing w:after="360"/>
      <w:outlineLvl w:val="0"/>
    </w:pPr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paragraph" w:styleId="Nadpis2">
    <w:name w:val="heading 2"/>
    <w:basedOn w:val="Normln"/>
    <w:next w:val="Normln"/>
    <w:link w:val="Nadpis2Char"/>
    <w:unhideWhenUsed/>
    <w:qFormat/>
    <w:rsid w:val="00EE0F24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EE0F24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paragraph" w:styleId="Nadpis4">
    <w:name w:val="heading 4"/>
    <w:basedOn w:val="Normln"/>
    <w:next w:val="Normln"/>
    <w:link w:val="Nadpis4Char"/>
    <w:uiPriority w:val="2"/>
    <w:qFormat/>
    <w:rsid w:val="00EE0F24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2"/>
    <w:qFormat/>
    <w:rsid w:val="00EE0F24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color w:val="000000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2"/>
    <w:qFormat/>
    <w:rsid w:val="00EE0F24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EE0F24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E0F24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E0F24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61B4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161B4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161B4F"/>
    <w:rPr>
      <w:b/>
      <w:bCs/>
      <w:sz w:val="28"/>
    </w:rPr>
  </w:style>
  <w:style w:type="character" w:customStyle="1" w:styleId="ZkladntextChar">
    <w:name w:val="Základní text Char"/>
    <w:link w:val="Zkladntext"/>
    <w:rsid w:val="00161B4F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CC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CC1"/>
    <w:rPr>
      <w:rFonts w:ascii="Tahoma" w:eastAsia="Times New Roman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933DE3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933DE3"/>
    <w:rPr>
      <w:rFonts w:ascii="Times New Roman" w:eastAsia="Times New Roman" w:hAnsi="Times New Roman"/>
      <w:sz w:val="24"/>
      <w:szCs w:val="24"/>
    </w:rPr>
  </w:style>
  <w:style w:type="paragraph" w:customStyle="1" w:styleId="2nesltext">
    <w:name w:val="2nečísl.text"/>
    <w:basedOn w:val="Normln"/>
    <w:qFormat/>
    <w:rsid w:val="0050253A"/>
    <w:pPr>
      <w:spacing w:before="240" w:after="240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EA4F56"/>
    <w:rPr>
      <w:color w:val="808080"/>
    </w:rPr>
  </w:style>
  <w:style w:type="character" w:customStyle="1" w:styleId="Styl7">
    <w:name w:val="Styl7"/>
    <w:basedOn w:val="Standardnpsmoodstavce"/>
    <w:uiPriority w:val="1"/>
    <w:rsid w:val="00EA4F56"/>
    <w:rPr>
      <w:b/>
    </w:rPr>
  </w:style>
  <w:style w:type="character" w:customStyle="1" w:styleId="Styl1">
    <w:name w:val="Styl1"/>
    <w:basedOn w:val="Standardnpsmoodstavce"/>
    <w:uiPriority w:val="1"/>
    <w:rsid w:val="00EA4F56"/>
    <w:rPr>
      <w:rFonts w:asciiTheme="minorHAnsi" w:hAnsiTheme="minorHAnsi"/>
      <w:b/>
      <w:sz w:val="22"/>
    </w:rPr>
  </w:style>
  <w:style w:type="character" w:customStyle="1" w:styleId="Nadpis1Char">
    <w:name w:val="Nadpis 1 Char"/>
    <w:basedOn w:val="Standardnpsmoodstavce"/>
    <w:link w:val="Nadpis1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character" w:customStyle="1" w:styleId="Nadpis2Char">
    <w:name w:val="Nadpis 2 Char"/>
    <w:basedOn w:val="Standardnpsmoodstavce"/>
    <w:link w:val="Nadpis2"/>
    <w:rsid w:val="00EE0F24"/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character" w:customStyle="1" w:styleId="Nadpis3Char">
    <w:name w:val="Nadpis 3 Char"/>
    <w:basedOn w:val="Standardnpsmoodstavce"/>
    <w:link w:val="Nadpis3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character" w:customStyle="1" w:styleId="Nadpis4Char">
    <w:name w:val="Nadpis 4 Char"/>
    <w:basedOn w:val="Standardnpsmoodstavce"/>
    <w:link w:val="Nadpis4"/>
    <w:uiPriority w:val="2"/>
    <w:rsid w:val="00EE0F24"/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character" w:customStyle="1" w:styleId="Nadpis5Char">
    <w:name w:val="Nadpis 5 Char"/>
    <w:basedOn w:val="Standardnpsmoodstavce"/>
    <w:link w:val="Nadpis5"/>
    <w:uiPriority w:val="2"/>
    <w:rsid w:val="00EE0F24"/>
    <w:rPr>
      <w:rFonts w:asciiTheme="majorHAnsi" w:eastAsiaTheme="majorEastAsia" w:hAnsiTheme="majorHAnsi" w:cstheme="majorBidi"/>
      <w:b/>
      <w:color w:val="000000"/>
      <w:sz w:val="24"/>
      <w:szCs w:val="22"/>
      <w:lang w:eastAsia="en-US"/>
    </w:rPr>
  </w:style>
  <w:style w:type="character" w:customStyle="1" w:styleId="Nadpis6Char">
    <w:name w:val="Nadpis 6 Char"/>
    <w:basedOn w:val="Standardnpsmoodstavce"/>
    <w:link w:val="Nadpis6"/>
    <w:uiPriority w:val="2"/>
    <w:rsid w:val="00EE0F24"/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E0F24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Zkladntext31">
    <w:name w:val="Základní text 31"/>
    <w:basedOn w:val="Normln"/>
    <w:rsid w:val="00EE0F24"/>
    <w:pPr>
      <w:suppressAutoHyphens/>
      <w:jc w:val="center"/>
    </w:pPr>
    <w:rPr>
      <w:b/>
      <w:bCs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EE0F2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E0F2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E0F24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0F2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0F24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01AA1-D2F4-4E20-9F8D-6F6E58AC6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2018-01-05T07:03:00Z</dcterms:created>
  <dcterms:modified xsi:type="dcterms:W3CDTF">2019-02-01T10:28:00Z</dcterms:modified>
</cp:coreProperties>
</file>